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9E5718" w:rsidRDefault="004645E1" w:rsidP="0018124C">
      <w:pPr>
        <w:jc w:val="right"/>
        <w:rPr>
          <w:rFonts w:ascii="Times New Roman" w:hAnsi="Times New Roman"/>
          <w:b/>
        </w:rPr>
      </w:pPr>
      <w:r w:rsidRPr="009E5718">
        <w:rPr>
          <w:rFonts w:ascii="Times New Roman" w:hAnsi="Times New Roman"/>
          <w:b/>
        </w:rPr>
        <w:t xml:space="preserve">Форма </w:t>
      </w:r>
      <w:r w:rsidR="0018124C" w:rsidRPr="009E5718">
        <w:rPr>
          <w:rFonts w:ascii="Times New Roman" w:hAnsi="Times New Roman"/>
          <w:b/>
        </w:rPr>
        <w:t>5</w:t>
      </w:r>
      <w:r w:rsidRPr="009E5718">
        <w:rPr>
          <w:rFonts w:ascii="Times New Roman" w:hAnsi="Times New Roman"/>
          <w:b/>
        </w:rPr>
        <w:t xml:space="preserve"> «Предложение о заключении договора»</w:t>
      </w:r>
    </w:p>
    <w:p w:rsidR="004645E1" w:rsidRPr="009E5718" w:rsidRDefault="004645E1" w:rsidP="004645E1">
      <w:pPr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На бланке участника закупки</w:t>
      </w:r>
    </w:p>
    <w:p w:rsidR="004645E1" w:rsidRPr="009E5718" w:rsidRDefault="004645E1" w:rsidP="004645E1">
      <w:pPr>
        <w:ind w:left="540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Адрес: 125</w:t>
      </w:r>
      <w:r w:rsidR="00DB3DF4" w:rsidRPr="009E5718">
        <w:rPr>
          <w:rFonts w:ascii="Times New Roman" w:hAnsi="Times New Roman"/>
          <w:szCs w:val="22"/>
        </w:rPr>
        <w:t>0</w:t>
      </w:r>
      <w:r w:rsidR="009E2718" w:rsidRPr="009E5718">
        <w:rPr>
          <w:rFonts w:ascii="Times New Roman" w:hAnsi="Times New Roman"/>
          <w:szCs w:val="22"/>
        </w:rPr>
        <w:t>47</w:t>
      </w:r>
      <w:r w:rsidRPr="009E5718">
        <w:rPr>
          <w:rFonts w:ascii="Times New Roman" w:hAnsi="Times New Roman"/>
          <w:szCs w:val="22"/>
        </w:rPr>
        <w:t>, Москва,</w:t>
      </w:r>
    </w:p>
    <w:p w:rsidR="004645E1" w:rsidRPr="009E5718" w:rsidRDefault="004645E1" w:rsidP="004645E1">
      <w:pPr>
        <w:ind w:left="540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4-й Лесной пер., д.4,</w:t>
      </w:r>
      <w:r w:rsidR="005E1DDE">
        <w:rPr>
          <w:rFonts w:ascii="Times New Roman" w:hAnsi="Times New Roman"/>
          <w:szCs w:val="22"/>
        </w:rPr>
        <w:t xml:space="preserve"> 11 этаж</w:t>
      </w:r>
    </w:p>
    <w:p w:rsidR="004645E1" w:rsidRPr="009E5718" w:rsidRDefault="004645E1" w:rsidP="004645E1">
      <w:pPr>
        <w:ind w:left="540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от____________________________</w:t>
      </w:r>
      <w:r w:rsidRPr="009E5718">
        <w:rPr>
          <w:rFonts w:ascii="Times New Roman" w:hAnsi="Times New Roman"/>
          <w:szCs w:val="22"/>
        </w:rPr>
        <w:br/>
        <w:t xml:space="preserve"> _____________________________</w:t>
      </w:r>
    </w:p>
    <w:p w:rsidR="004B38F7" w:rsidRPr="009E5718" w:rsidRDefault="004B38F7" w:rsidP="004645E1">
      <w:pPr>
        <w:jc w:val="center"/>
        <w:rPr>
          <w:rFonts w:ascii="Times New Roman" w:hAnsi="Times New Roman"/>
          <w:b/>
          <w:szCs w:val="22"/>
        </w:rPr>
      </w:pPr>
    </w:p>
    <w:p w:rsidR="004645E1" w:rsidRPr="009E5718" w:rsidRDefault="004645E1" w:rsidP="004645E1">
      <w:pPr>
        <w:jc w:val="center"/>
        <w:rPr>
          <w:rFonts w:ascii="Times New Roman" w:hAnsi="Times New Roman"/>
          <w:b/>
          <w:szCs w:val="22"/>
        </w:rPr>
      </w:pPr>
      <w:r w:rsidRPr="009E5718">
        <w:rPr>
          <w:rFonts w:ascii="Times New Roman" w:hAnsi="Times New Roman"/>
          <w:b/>
          <w:szCs w:val="22"/>
        </w:rPr>
        <w:t>ПРЕДЛОЖЕНИЕ О ЗАКЛЮЧЕНИИ ДОГОВОРА</w:t>
      </w:r>
      <w:r w:rsidR="004B38F7" w:rsidRPr="009E5718">
        <w:rPr>
          <w:rFonts w:ascii="Times New Roman" w:hAnsi="Times New Roman"/>
          <w:b/>
          <w:szCs w:val="22"/>
        </w:rPr>
        <w:t xml:space="preserve"> по ПДО №</w:t>
      </w:r>
      <w:r w:rsidR="00886DD9">
        <w:rPr>
          <w:rFonts w:ascii="Times New Roman" w:hAnsi="Times New Roman"/>
          <w:b/>
          <w:szCs w:val="22"/>
        </w:rPr>
        <w:t>006Т-СН-2025</w:t>
      </w:r>
    </w:p>
    <w:p w:rsidR="004645E1" w:rsidRPr="009E5718" w:rsidRDefault="004645E1" w:rsidP="004645E1">
      <w:pPr>
        <w:jc w:val="center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(безотзывная оферта)</w:t>
      </w:r>
    </w:p>
    <w:p w:rsidR="004645E1" w:rsidRPr="009E5718" w:rsidRDefault="004645E1" w:rsidP="004645E1">
      <w:pPr>
        <w:ind w:left="540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«____» __________________ ______ г.</w:t>
      </w:r>
    </w:p>
    <w:p w:rsidR="006827C0" w:rsidRPr="009E5718" w:rsidRDefault="006827C0" w:rsidP="004645E1">
      <w:pPr>
        <w:ind w:firstLine="720"/>
        <w:jc w:val="both"/>
        <w:rPr>
          <w:rFonts w:ascii="Times New Roman" w:hAnsi="Times New Roman"/>
          <w:szCs w:val="22"/>
        </w:rPr>
      </w:pPr>
    </w:p>
    <w:p w:rsidR="004645E1" w:rsidRPr="009E5718" w:rsidRDefault="004645E1" w:rsidP="004645E1">
      <w:pPr>
        <w:ind w:firstLine="72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______________________</w:t>
      </w:r>
      <w:r w:rsidR="00AF4AA3" w:rsidRPr="009E5718">
        <w:rPr>
          <w:rFonts w:ascii="Times New Roman" w:hAnsi="Times New Roman"/>
          <w:szCs w:val="22"/>
        </w:rPr>
        <w:t xml:space="preserve">_____________________________ </w:t>
      </w:r>
      <w:r w:rsidRPr="009E5718">
        <w:rPr>
          <w:rFonts w:ascii="Times New Roman" w:hAnsi="Times New Roman"/>
          <w:szCs w:val="22"/>
        </w:rPr>
        <w:t xml:space="preserve">направляет настоящую оферту </w:t>
      </w:r>
      <w:r w:rsidR="00BB7F0D" w:rsidRPr="009E5718">
        <w:rPr>
          <w:rFonts w:ascii="Times New Roman" w:hAnsi="Times New Roman"/>
          <w:szCs w:val="22"/>
        </w:rPr>
        <w:t>П</w:t>
      </w:r>
      <w:r w:rsidRPr="009E5718">
        <w:rPr>
          <w:rFonts w:ascii="Times New Roman" w:hAnsi="Times New Roman"/>
          <w:szCs w:val="22"/>
        </w:rPr>
        <w:t xml:space="preserve">АО «НГК «Славнефть» с целью заключения договора </w:t>
      </w:r>
      <w:r w:rsidR="0008311D" w:rsidRPr="009E5718">
        <w:rPr>
          <w:rFonts w:ascii="Times New Roman" w:hAnsi="Times New Roman"/>
          <w:szCs w:val="22"/>
        </w:rPr>
        <w:t xml:space="preserve">на поставку приведенных в приложении </w:t>
      </w:r>
      <w:r w:rsidR="00AD1421">
        <w:rPr>
          <w:rFonts w:ascii="Times New Roman" w:hAnsi="Times New Roman"/>
          <w:szCs w:val="22"/>
        </w:rPr>
        <w:t>сервера и ноутбуков</w:t>
      </w:r>
      <w:r w:rsidR="0008311D" w:rsidRPr="009E5718">
        <w:rPr>
          <w:rFonts w:ascii="Times New Roman" w:hAnsi="Times New Roman"/>
          <w:szCs w:val="22"/>
        </w:rPr>
        <w:t xml:space="preserve"> для ПАО «НГК «Славнефть»</w:t>
      </w:r>
      <w:r w:rsidR="00BC6978" w:rsidRPr="009E5718">
        <w:rPr>
          <w:rFonts w:ascii="Times New Roman" w:hAnsi="Times New Roman"/>
          <w:szCs w:val="22"/>
        </w:rPr>
        <w:t xml:space="preserve"> </w:t>
      </w:r>
      <w:r w:rsidRPr="009E5718">
        <w:rPr>
          <w:rFonts w:ascii="Times New Roman" w:hAnsi="Times New Roman"/>
          <w:szCs w:val="22"/>
        </w:rPr>
        <w:t>на следующих условиях:</w:t>
      </w: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253"/>
        <w:gridCol w:w="5953"/>
      </w:tblGrid>
      <w:tr w:rsidR="00020B09" w:rsidRPr="009E5718" w:rsidTr="00166BBF">
        <w:trPr>
          <w:trHeight w:val="890"/>
        </w:trPr>
        <w:tc>
          <w:tcPr>
            <w:tcW w:w="4253" w:type="dxa"/>
          </w:tcPr>
          <w:p w:rsidR="004645E1" w:rsidRPr="009E5718" w:rsidRDefault="004645E1" w:rsidP="00005C42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Предмет оферты (указывается в соответствии с Требованиями к предмету закупки):</w:t>
            </w:r>
          </w:p>
        </w:tc>
        <w:tc>
          <w:tcPr>
            <w:tcW w:w="5953" w:type="dxa"/>
          </w:tcPr>
          <w:p w:rsidR="004645E1" w:rsidRPr="009E5718" w:rsidRDefault="0048753D" w:rsidP="00C16863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Закупка с</w:t>
            </w:r>
            <w:r w:rsidR="00AD1421">
              <w:rPr>
                <w:rFonts w:ascii="Times New Roman" w:hAnsi="Times New Roman"/>
                <w:sz w:val="20"/>
                <w:szCs w:val="20"/>
              </w:rPr>
              <w:t>ервер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</w:p>
        </w:tc>
      </w:tr>
      <w:tr w:rsidR="00020B09" w:rsidRPr="009E5718" w:rsidTr="008365C8">
        <w:trPr>
          <w:trHeight w:val="505"/>
        </w:trPr>
        <w:tc>
          <w:tcPr>
            <w:tcW w:w="4253" w:type="dxa"/>
            <w:tcBorders>
              <w:bottom w:val="single" w:sz="12" w:space="0" w:color="auto"/>
            </w:tcBorders>
          </w:tcPr>
          <w:p w:rsidR="004645E1" w:rsidRPr="009E5718" w:rsidRDefault="004645E1" w:rsidP="007C5289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Срок поставки </w:t>
            </w:r>
          </w:p>
        </w:tc>
        <w:tc>
          <w:tcPr>
            <w:tcW w:w="5953" w:type="dxa"/>
            <w:tcBorders>
              <w:bottom w:val="single" w:sz="12" w:space="0" w:color="auto"/>
            </w:tcBorders>
          </w:tcPr>
          <w:p w:rsidR="004645E1" w:rsidRPr="009E5718" w:rsidRDefault="00BB7F0D" w:rsidP="00882CD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До </w:t>
            </w:r>
            <w:r w:rsidR="00AD1421">
              <w:rPr>
                <w:rFonts w:ascii="Times New Roman" w:hAnsi="Times New Roman"/>
                <w:sz w:val="20"/>
                <w:szCs w:val="20"/>
              </w:rPr>
              <w:t>31</w:t>
            </w:r>
            <w:r w:rsidR="00513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86DD9">
              <w:rPr>
                <w:rFonts w:ascii="Times New Roman" w:hAnsi="Times New Roman"/>
                <w:sz w:val="20"/>
                <w:szCs w:val="20"/>
              </w:rPr>
              <w:t>июля</w:t>
            </w:r>
            <w:r w:rsidR="00103B68" w:rsidRPr="009E57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A2D2D">
              <w:rPr>
                <w:rFonts w:ascii="Times New Roman" w:hAnsi="Times New Roman"/>
                <w:sz w:val="20"/>
                <w:szCs w:val="20"/>
              </w:rPr>
              <w:t>202</w:t>
            </w:r>
            <w:r w:rsidR="006912FC">
              <w:rPr>
                <w:rFonts w:ascii="Times New Roman" w:hAnsi="Times New Roman"/>
                <w:sz w:val="20"/>
                <w:szCs w:val="20"/>
              </w:rPr>
              <w:t>5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03B68" w:rsidRPr="009E5718">
              <w:rPr>
                <w:rFonts w:ascii="Times New Roman" w:hAnsi="Times New Roman"/>
                <w:sz w:val="20"/>
                <w:szCs w:val="20"/>
              </w:rPr>
              <w:t>года.</w:t>
            </w:r>
          </w:p>
        </w:tc>
      </w:tr>
      <w:tr w:rsidR="00ED159E" w:rsidRPr="009E5718" w:rsidTr="00ED78F0">
        <w:trPr>
          <w:trHeight w:val="266"/>
        </w:trPr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ED159E" w:rsidRPr="009E5718" w:rsidRDefault="00ED159E" w:rsidP="00143B93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с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тоимость товаров в руб. (без НДС) с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четом доставки до склада </w:t>
            </w: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рузополучателя</w:t>
            </w:r>
          </w:p>
        </w:tc>
        <w:tc>
          <w:tcPr>
            <w:tcW w:w="595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159E" w:rsidRPr="009E5718" w:rsidRDefault="00ED159E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159E" w:rsidRPr="009E5718" w:rsidTr="00ED78F0">
        <w:trPr>
          <w:trHeight w:val="216"/>
        </w:trPr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159E" w:rsidRPr="009E5718" w:rsidRDefault="00ED159E" w:rsidP="00ED159E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с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тоимость товаров в руб. (с НДС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20%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) с учетом доставки до склада грузополучателя</w:t>
            </w:r>
          </w:p>
        </w:tc>
        <w:tc>
          <w:tcPr>
            <w:tcW w:w="595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159E" w:rsidRPr="009E5718" w:rsidRDefault="00ED159E" w:rsidP="00ED159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159E" w:rsidRPr="009E5718" w:rsidTr="008365C8">
        <w:trPr>
          <w:trHeight w:val="413"/>
        </w:trPr>
        <w:tc>
          <w:tcPr>
            <w:tcW w:w="10206" w:type="dxa"/>
            <w:gridSpan w:val="2"/>
            <w:tcBorders>
              <w:top w:val="single" w:sz="12" w:space="0" w:color="auto"/>
            </w:tcBorders>
          </w:tcPr>
          <w:p w:rsidR="00ED159E" w:rsidRPr="009E5718" w:rsidRDefault="00ED159E" w:rsidP="00ED159E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ED159E" w:rsidRPr="009E5718" w:rsidTr="00166BBF">
        <w:trPr>
          <w:trHeight w:val="419"/>
        </w:trPr>
        <w:tc>
          <w:tcPr>
            <w:tcW w:w="4253" w:type="dxa"/>
          </w:tcPr>
          <w:p w:rsidR="00ED159E" w:rsidRPr="009E5718" w:rsidRDefault="00ED159E" w:rsidP="00ED159E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5953" w:type="dxa"/>
          </w:tcPr>
          <w:p w:rsidR="00ED159E" w:rsidRPr="009E5718" w:rsidRDefault="00ED159E" w:rsidP="00ED159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159E" w:rsidRPr="009E5718" w:rsidTr="00166BBF">
        <w:trPr>
          <w:trHeight w:val="629"/>
        </w:trPr>
        <w:tc>
          <w:tcPr>
            <w:tcW w:w="4253" w:type="dxa"/>
          </w:tcPr>
          <w:p w:rsidR="00ED159E" w:rsidRPr="009E5718" w:rsidRDefault="00ED159E" w:rsidP="00ED159E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Базисные условия поставки</w:t>
            </w:r>
          </w:p>
        </w:tc>
        <w:tc>
          <w:tcPr>
            <w:tcW w:w="5953" w:type="dxa"/>
          </w:tcPr>
          <w:p w:rsidR="00ED159E" w:rsidRPr="009E5718" w:rsidRDefault="00ED159E" w:rsidP="00ED159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DDP ПАО «НГК «Славнефть» г. Москва, 4-й Лесной переулок, д.4</w:t>
            </w:r>
            <w:r>
              <w:rPr>
                <w:rFonts w:ascii="Times New Roman" w:hAnsi="Times New Roman"/>
                <w:sz w:val="20"/>
                <w:szCs w:val="20"/>
              </w:rPr>
              <w:t>, 11 этаж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ED159E" w:rsidRPr="009E5718" w:rsidTr="00166BBF">
        <w:trPr>
          <w:trHeight w:val="1857"/>
        </w:trPr>
        <w:tc>
          <w:tcPr>
            <w:tcW w:w="4253" w:type="dxa"/>
          </w:tcPr>
          <w:p w:rsidR="00ED159E" w:rsidRPr="009E5718" w:rsidRDefault="00ED159E" w:rsidP="00ED159E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E5718">
              <w:rPr>
                <w:rFonts w:ascii="Times New Roman" w:hAnsi="Times New Roman"/>
                <w:sz w:val="20"/>
                <w:szCs w:val="20"/>
                <w:lang w:val="en-US"/>
              </w:rPr>
              <w:t>&lt;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Условия оплаты</w:t>
            </w:r>
            <w:r w:rsidRPr="009E5718">
              <w:rPr>
                <w:rFonts w:ascii="Times New Roman" w:hAnsi="Times New Roman"/>
                <w:sz w:val="20"/>
                <w:szCs w:val="20"/>
                <w:lang w:val="en-US"/>
              </w:rPr>
              <w:t>&gt;</w:t>
            </w:r>
          </w:p>
        </w:tc>
        <w:tc>
          <w:tcPr>
            <w:tcW w:w="5953" w:type="dxa"/>
          </w:tcPr>
          <w:p w:rsidR="00ED159E" w:rsidRPr="009E5718" w:rsidRDefault="00ED159E" w:rsidP="00ED159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Расчет за Товар производится Покупателем в течение 20 рабочих дней со дня исполнения Поставщиком обязательства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передачу относящихся к Товару документов, указанных в п. 2.2  Приложения к договору поставки, Грузополучателю.</w:t>
            </w:r>
          </w:p>
        </w:tc>
      </w:tr>
      <w:tr w:rsidR="00ED159E" w:rsidRPr="009E5718" w:rsidTr="00166BBF">
        <w:trPr>
          <w:trHeight w:val="475"/>
        </w:trPr>
        <w:tc>
          <w:tcPr>
            <w:tcW w:w="4253" w:type="dxa"/>
          </w:tcPr>
          <w:p w:rsidR="00ED159E" w:rsidRPr="009E5718" w:rsidRDefault="00ED159E" w:rsidP="00ED159E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F67839">
              <w:rPr>
                <w:rFonts w:ascii="Times New Roman" w:hAnsi="Times New Roman"/>
                <w:sz w:val="20"/>
                <w:szCs w:val="20"/>
              </w:rPr>
              <w:t>Условия опциона</w:t>
            </w:r>
          </w:p>
        </w:tc>
        <w:tc>
          <w:tcPr>
            <w:tcW w:w="5953" w:type="dxa"/>
          </w:tcPr>
          <w:p w:rsidR="00ED159E" w:rsidRPr="00DA6412" w:rsidRDefault="00ED159E" w:rsidP="00ED159E">
            <w:pPr>
              <w:tabs>
                <w:tab w:val="left" w:pos="3240"/>
              </w:tabs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DA6412">
              <w:rPr>
                <w:rFonts w:ascii="Times New Roman" w:hAnsi="Times New Roman"/>
                <w:i/>
                <w:sz w:val="20"/>
                <w:szCs w:val="20"/>
              </w:rPr>
              <w:t xml:space="preserve">Опцион в сторону увеличения –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  <w:r w:rsidRPr="00DA6412">
              <w:rPr>
                <w:rFonts w:ascii="Times New Roman" w:hAnsi="Times New Roman"/>
                <w:i/>
                <w:sz w:val="20"/>
                <w:szCs w:val="20"/>
              </w:rPr>
              <w:t xml:space="preserve">%. </w:t>
            </w:r>
          </w:p>
          <w:p w:rsidR="00ED159E" w:rsidRPr="009E5718" w:rsidRDefault="00ED159E" w:rsidP="00ED159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A6412">
              <w:rPr>
                <w:rFonts w:ascii="Times New Roman" w:hAnsi="Times New Roman"/>
                <w:i/>
                <w:sz w:val="20"/>
                <w:szCs w:val="20"/>
              </w:rPr>
              <w:t>Срок уведомления опциона – 10 календарных дней</w:t>
            </w:r>
            <w:r>
              <w:t xml:space="preserve"> </w:t>
            </w:r>
            <w:r w:rsidRPr="00F67839">
              <w:rPr>
                <w:rFonts w:ascii="Times New Roman" w:hAnsi="Times New Roman"/>
                <w:i/>
                <w:sz w:val="20"/>
                <w:szCs w:val="20"/>
              </w:rPr>
              <w:t>до начала периода поставки</w:t>
            </w:r>
          </w:p>
        </w:tc>
      </w:tr>
      <w:tr w:rsidR="00ED159E" w:rsidRPr="009E5718" w:rsidTr="00166BBF">
        <w:trPr>
          <w:trHeight w:val="475"/>
        </w:trPr>
        <w:tc>
          <w:tcPr>
            <w:tcW w:w="4253" w:type="dxa"/>
          </w:tcPr>
          <w:p w:rsidR="00ED159E" w:rsidRPr="009E5718" w:rsidRDefault="00ED159E" w:rsidP="00ED159E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&lt;Гарантийные обязательства&gt;</w:t>
            </w:r>
          </w:p>
        </w:tc>
        <w:tc>
          <w:tcPr>
            <w:tcW w:w="5953" w:type="dxa"/>
          </w:tcPr>
          <w:p w:rsidR="00ED159E" w:rsidRPr="009E5718" w:rsidRDefault="00ED159E" w:rsidP="00ED159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159E" w:rsidRPr="009E5718" w:rsidTr="00166BBF">
        <w:trPr>
          <w:trHeight w:val="411"/>
        </w:trPr>
        <w:tc>
          <w:tcPr>
            <w:tcW w:w="4253" w:type="dxa"/>
          </w:tcPr>
          <w:p w:rsidR="00ED159E" w:rsidRPr="009E5718" w:rsidRDefault="00ED159E" w:rsidP="00ED159E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&lt;Дополнительные условия&gt;</w:t>
            </w:r>
          </w:p>
        </w:tc>
        <w:tc>
          <w:tcPr>
            <w:tcW w:w="5953" w:type="dxa"/>
          </w:tcPr>
          <w:p w:rsidR="00ED159E" w:rsidRPr="009E5718" w:rsidRDefault="00ED159E" w:rsidP="00ED159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ED159E" w:rsidRPr="009E5718" w:rsidTr="00166BBF">
        <w:trPr>
          <w:trHeight w:val="1503"/>
        </w:trPr>
        <w:tc>
          <w:tcPr>
            <w:tcW w:w="4253" w:type="dxa"/>
          </w:tcPr>
          <w:p w:rsidR="00ED159E" w:rsidRPr="009E5718" w:rsidRDefault="00ED159E" w:rsidP="00ED159E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lastRenderedPageBreak/>
              <w:t>Согласие на подписание</w:t>
            </w:r>
          </w:p>
          <w:p w:rsidR="00ED159E" w:rsidRPr="009E5718" w:rsidRDefault="00ED159E" w:rsidP="00ED159E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типовой формы Договора поставки</w:t>
            </w:r>
          </w:p>
        </w:tc>
        <w:tc>
          <w:tcPr>
            <w:tcW w:w="5953" w:type="dxa"/>
          </w:tcPr>
          <w:p w:rsidR="00ED159E" w:rsidRPr="009E5718" w:rsidRDefault="00ED159E" w:rsidP="00ED159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Типовой Договор поставки ПАО «НГК «Славнефть» </w:t>
            </w:r>
          </w:p>
          <w:p w:rsidR="00ED159E" w:rsidRPr="009E5718" w:rsidRDefault="00ED159E" w:rsidP="00ED159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9E5718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подтвержден </w:t>
            </w:r>
          </w:p>
          <w:p w:rsidR="00ED159E" w:rsidRPr="009E5718" w:rsidRDefault="00ED159E" w:rsidP="00ED159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Действующий Договор поставки:</w:t>
            </w:r>
          </w:p>
          <w:p w:rsidR="00ED159E" w:rsidRPr="009E5718" w:rsidRDefault="00ED159E" w:rsidP="00ED159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9E5718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№64537-20ХХ-ХХХ от ХХ.ХХ.20ХХ</w:t>
            </w:r>
          </w:p>
        </w:tc>
      </w:tr>
    </w:tbl>
    <w:p w:rsidR="006827C0" w:rsidRPr="009E5718" w:rsidRDefault="006827C0" w:rsidP="006827C0">
      <w:pPr>
        <w:spacing w:before="0"/>
        <w:ind w:left="360"/>
        <w:jc w:val="both"/>
        <w:rPr>
          <w:rFonts w:ascii="Times New Roman" w:hAnsi="Times New Roman"/>
          <w:szCs w:val="22"/>
        </w:rPr>
      </w:pPr>
    </w:p>
    <w:p w:rsidR="004645E1" w:rsidRPr="009E5718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b/>
          <w:szCs w:val="22"/>
        </w:rPr>
      </w:pPr>
      <w:r w:rsidRPr="009E5718">
        <w:rPr>
          <w:rFonts w:ascii="Times New Roman" w:hAnsi="Times New Roman"/>
          <w:szCs w:val="22"/>
        </w:rPr>
        <w:t xml:space="preserve">Настоящее предложение </w:t>
      </w:r>
      <w:r w:rsidR="00D01663" w:rsidRPr="009E5718">
        <w:rPr>
          <w:rFonts w:ascii="Times New Roman" w:hAnsi="Times New Roman"/>
          <w:szCs w:val="22"/>
        </w:rPr>
        <w:t>может быть акцептовано</w:t>
      </w:r>
      <w:r w:rsidRPr="009E5718">
        <w:rPr>
          <w:rFonts w:ascii="Times New Roman" w:hAnsi="Times New Roman"/>
          <w:szCs w:val="22"/>
        </w:rPr>
        <w:t xml:space="preserve"> </w:t>
      </w:r>
      <w:r w:rsidRPr="009E5718">
        <w:rPr>
          <w:rFonts w:ascii="Times New Roman" w:hAnsi="Times New Roman"/>
          <w:b/>
          <w:szCs w:val="22"/>
        </w:rPr>
        <w:t xml:space="preserve">до </w:t>
      </w:r>
      <w:r w:rsidR="0008311D" w:rsidRPr="009E5718">
        <w:rPr>
          <w:rFonts w:ascii="Times New Roman" w:hAnsi="Times New Roman"/>
          <w:b/>
          <w:szCs w:val="22"/>
        </w:rPr>
        <w:t>«</w:t>
      </w:r>
      <w:r w:rsidR="00C1136B">
        <w:rPr>
          <w:rFonts w:ascii="Times New Roman" w:hAnsi="Times New Roman"/>
          <w:b/>
          <w:szCs w:val="22"/>
        </w:rPr>
        <w:t>30</w:t>
      </w:r>
      <w:r w:rsidR="001543A6" w:rsidRPr="009E5718">
        <w:rPr>
          <w:rFonts w:ascii="Times New Roman" w:hAnsi="Times New Roman"/>
          <w:b/>
          <w:szCs w:val="22"/>
        </w:rPr>
        <w:t>»</w:t>
      </w:r>
      <w:r w:rsidRPr="009E5718">
        <w:rPr>
          <w:rFonts w:ascii="Times New Roman" w:hAnsi="Times New Roman"/>
          <w:b/>
          <w:szCs w:val="22"/>
        </w:rPr>
        <w:t xml:space="preserve"> </w:t>
      </w:r>
      <w:r w:rsidR="00886DD9">
        <w:rPr>
          <w:rFonts w:ascii="Times New Roman" w:hAnsi="Times New Roman"/>
          <w:b/>
          <w:szCs w:val="22"/>
        </w:rPr>
        <w:t>апрел</w:t>
      </w:r>
      <w:r w:rsidR="00AD1421">
        <w:rPr>
          <w:rFonts w:ascii="Times New Roman" w:hAnsi="Times New Roman"/>
          <w:b/>
          <w:szCs w:val="22"/>
        </w:rPr>
        <w:t>я</w:t>
      </w:r>
      <w:r w:rsidR="006912FC">
        <w:rPr>
          <w:rFonts w:ascii="Times New Roman" w:hAnsi="Times New Roman"/>
          <w:b/>
          <w:szCs w:val="22"/>
        </w:rPr>
        <w:t xml:space="preserve"> </w:t>
      </w:r>
      <w:r w:rsidR="00AA2D2D">
        <w:rPr>
          <w:rFonts w:ascii="Times New Roman" w:hAnsi="Times New Roman"/>
          <w:b/>
          <w:szCs w:val="22"/>
        </w:rPr>
        <w:t>202</w:t>
      </w:r>
      <w:r w:rsidR="00AD1421">
        <w:rPr>
          <w:rFonts w:ascii="Times New Roman" w:hAnsi="Times New Roman"/>
          <w:b/>
          <w:szCs w:val="22"/>
        </w:rPr>
        <w:t xml:space="preserve">5 </w:t>
      </w:r>
      <w:r w:rsidRPr="009E5718">
        <w:rPr>
          <w:rFonts w:ascii="Times New Roman" w:hAnsi="Times New Roman"/>
          <w:b/>
          <w:szCs w:val="22"/>
        </w:rPr>
        <w:t>г.</w:t>
      </w:r>
    </w:p>
    <w:p w:rsidR="004645E1" w:rsidRPr="009E5718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Настоящее предложение не может быть отозвано и является безотзывной офертой.</w:t>
      </w:r>
    </w:p>
    <w:p w:rsidR="0008296D" w:rsidRDefault="0008296D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08296D">
        <w:rPr>
          <w:rFonts w:ascii="Times New Roman" w:hAnsi="Times New Roman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</w:t>
      </w:r>
      <w:r>
        <w:rPr>
          <w:rFonts w:ascii="Times New Roman" w:hAnsi="Times New Roman"/>
          <w:szCs w:val="22"/>
        </w:rPr>
        <w:t>.</w:t>
      </w:r>
    </w:p>
    <w:p w:rsidR="004645E1" w:rsidRPr="009E5718" w:rsidRDefault="0008296D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08296D">
        <w:rPr>
          <w:rFonts w:ascii="Times New Roman" w:hAnsi="Times New Roman"/>
          <w:szCs w:val="22"/>
        </w:rPr>
        <w:t xml:space="preserve"> </w:t>
      </w:r>
      <w:r w:rsidR="004645E1" w:rsidRPr="009E5718">
        <w:rPr>
          <w:rFonts w:ascii="Times New Roman" w:hAnsi="Times New Roman"/>
          <w:szCs w:val="22"/>
        </w:rPr>
        <w:t xml:space="preserve">Настоящая оферта может быть акцептована не более одного раза. </w:t>
      </w:r>
    </w:p>
    <w:p w:rsidR="004645E1" w:rsidRPr="009E5718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4645E1" w:rsidRPr="009E5718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4645E1" w:rsidRPr="009E5718" w:rsidRDefault="004645E1" w:rsidP="004645E1">
      <w:pPr>
        <w:spacing w:before="0"/>
        <w:jc w:val="both"/>
        <w:rPr>
          <w:rFonts w:ascii="Times New Roman" w:hAnsi="Times New Roman"/>
          <w:szCs w:val="22"/>
        </w:rPr>
      </w:pPr>
    </w:p>
    <w:p w:rsidR="00C77DB6" w:rsidRPr="009E5718" w:rsidRDefault="001543A6" w:rsidP="00C77DB6">
      <w:pPr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Подпись: _</w:t>
      </w:r>
      <w:r w:rsidR="00C77DB6" w:rsidRPr="009E5718">
        <w:rPr>
          <w:rFonts w:ascii="Times New Roman" w:hAnsi="Times New Roman"/>
          <w:szCs w:val="22"/>
        </w:rPr>
        <w:t>_______________________________ /Должность, Фамилия И.О./</w:t>
      </w:r>
    </w:p>
    <w:p w:rsidR="00526EA0" w:rsidRPr="009E5718" w:rsidRDefault="00C77DB6" w:rsidP="004645E1">
      <w:pPr>
        <w:spacing w:before="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ab/>
      </w:r>
      <w:r w:rsidRPr="009E5718">
        <w:rPr>
          <w:rFonts w:ascii="Times New Roman" w:hAnsi="Times New Roman"/>
          <w:szCs w:val="22"/>
        </w:rPr>
        <w:tab/>
      </w:r>
      <w:r w:rsidR="00526EA0" w:rsidRPr="009E5718">
        <w:rPr>
          <w:rFonts w:ascii="Times New Roman" w:hAnsi="Times New Roman"/>
          <w:szCs w:val="22"/>
        </w:rPr>
        <w:t xml:space="preserve"> </w:t>
      </w:r>
    </w:p>
    <w:p w:rsidR="004645E1" w:rsidRPr="009E5718" w:rsidRDefault="00526EA0" w:rsidP="004645E1">
      <w:pPr>
        <w:spacing w:before="0"/>
        <w:jc w:val="both"/>
        <w:rPr>
          <w:rFonts w:ascii="Times New Roman" w:hAnsi="Times New Roman"/>
        </w:rPr>
      </w:pPr>
      <w:r w:rsidRPr="009E5718">
        <w:rPr>
          <w:rFonts w:ascii="Times New Roman" w:hAnsi="Times New Roman"/>
          <w:szCs w:val="22"/>
        </w:rPr>
        <w:t xml:space="preserve">                                            </w:t>
      </w:r>
      <w:r w:rsidR="00C77DB6" w:rsidRPr="009E5718">
        <w:rPr>
          <w:rFonts w:ascii="Times New Roman" w:hAnsi="Times New Roman"/>
          <w:szCs w:val="22"/>
        </w:rPr>
        <w:t>М</w:t>
      </w:r>
      <w:r w:rsidR="00001116" w:rsidRPr="009E5718">
        <w:rPr>
          <w:rFonts w:ascii="Times New Roman" w:hAnsi="Times New Roman"/>
          <w:szCs w:val="22"/>
        </w:rPr>
        <w:t>П</w:t>
      </w:r>
    </w:p>
    <w:sectPr w:rsidR="004645E1" w:rsidRPr="009E5718" w:rsidSect="00001116">
      <w:foot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628F" w:rsidRDefault="00EE628F">
      <w:r>
        <w:separator/>
      </w:r>
    </w:p>
  </w:endnote>
  <w:endnote w:type="continuationSeparator" w:id="0">
    <w:p w:rsidR="00EE628F" w:rsidRDefault="00EE6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/>
        <w:sz w:val="20"/>
        <w:szCs w:val="20"/>
      </w:rPr>
      <w:id w:val="748928620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:rsidR="00CE71B6" w:rsidRPr="00CE71B6" w:rsidRDefault="00CE71B6">
            <w:pPr>
              <w:pStyle w:val="af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E71B6">
              <w:rPr>
                <w:rFonts w:ascii="Times New Roman" w:hAnsi="Times New Roman"/>
                <w:sz w:val="20"/>
                <w:szCs w:val="20"/>
              </w:rPr>
              <w:t xml:space="preserve">Страница </w:t>
            </w:r>
            <w:r w:rsidRPr="00CE71B6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begin"/>
            </w:r>
            <w:r w:rsidRPr="00CE71B6">
              <w:rPr>
                <w:rFonts w:ascii="Times New Roman" w:hAnsi="Times New Roman"/>
                <w:b/>
                <w:bCs/>
                <w:sz w:val="20"/>
                <w:szCs w:val="20"/>
              </w:rPr>
              <w:instrText>PAGE</w:instrText>
            </w:r>
            <w:r w:rsidRPr="00CE71B6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separate"/>
            </w:r>
            <w:r w:rsidRPr="00CE71B6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 w:rsidRPr="00CE71B6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end"/>
            </w:r>
            <w:r w:rsidRPr="00CE71B6">
              <w:rPr>
                <w:rFonts w:ascii="Times New Roman" w:hAnsi="Times New Roman"/>
                <w:sz w:val="20"/>
                <w:szCs w:val="20"/>
              </w:rPr>
              <w:t xml:space="preserve"> из </w:t>
            </w:r>
            <w:r w:rsidRPr="00CE71B6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begin"/>
            </w:r>
            <w:r w:rsidRPr="00CE71B6">
              <w:rPr>
                <w:rFonts w:ascii="Times New Roman" w:hAnsi="Times New Roman"/>
                <w:b/>
                <w:bCs/>
                <w:sz w:val="20"/>
                <w:szCs w:val="20"/>
              </w:rPr>
              <w:instrText>NUMPAGES</w:instrText>
            </w:r>
            <w:r w:rsidRPr="00CE71B6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separate"/>
            </w:r>
            <w:r w:rsidRPr="00CE71B6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 w:rsidRPr="00CE71B6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005C42" w:rsidRDefault="00005C42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628F" w:rsidRDefault="00EE628F">
      <w:r>
        <w:separator/>
      </w:r>
    </w:p>
  </w:footnote>
  <w:footnote w:type="continuationSeparator" w:id="0">
    <w:p w:rsidR="00EE628F" w:rsidRDefault="00EE62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1AB"/>
    <w:rsid w:val="00001116"/>
    <w:rsid w:val="0000140A"/>
    <w:rsid w:val="00001732"/>
    <w:rsid w:val="00001FDC"/>
    <w:rsid w:val="00003091"/>
    <w:rsid w:val="0000465D"/>
    <w:rsid w:val="00005C42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B0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1F71"/>
    <w:rsid w:val="0006200A"/>
    <w:rsid w:val="00065309"/>
    <w:rsid w:val="0006637A"/>
    <w:rsid w:val="00066E5F"/>
    <w:rsid w:val="00066E63"/>
    <w:rsid w:val="00070C5A"/>
    <w:rsid w:val="00072290"/>
    <w:rsid w:val="00073ED5"/>
    <w:rsid w:val="00074237"/>
    <w:rsid w:val="00074999"/>
    <w:rsid w:val="0008296D"/>
    <w:rsid w:val="00083050"/>
    <w:rsid w:val="0008311D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B68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B93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3A6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6BBF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E7701"/>
    <w:rsid w:val="001F06AB"/>
    <w:rsid w:val="001F168A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5771D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4FF9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53D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38F7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3547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1DDE"/>
    <w:rsid w:val="005E2E4A"/>
    <w:rsid w:val="005E361B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2555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2FC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34B5"/>
    <w:rsid w:val="006C49CE"/>
    <w:rsid w:val="006C5C14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0FD0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65C8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68B"/>
    <w:rsid w:val="00870B03"/>
    <w:rsid w:val="00873750"/>
    <w:rsid w:val="00873A1F"/>
    <w:rsid w:val="00876B10"/>
    <w:rsid w:val="00877495"/>
    <w:rsid w:val="00880A7C"/>
    <w:rsid w:val="00882CD2"/>
    <w:rsid w:val="008861CE"/>
    <w:rsid w:val="00886922"/>
    <w:rsid w:val="00886DD9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3664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24D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26DEB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2C78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007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2718"/>
    <w:rsid w:val="009E3437"/>
    <w:rsid w:val="009E420A"/>
    <w:rsid w:val="009E46B5"/>
    <w:rsid w:val="009E5718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2D2D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1421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47761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ACC"/>
    <w:rsid w:val="00BB7CC2"/>
    <w:rsid w:val="00BB7F0D"/>
    <w:rsid w:val="00BC2FE9"/>
    <w:rsid w:val="00BC32BD"/>
    <w:rsid w:val="00BC3A1F"/>
    <w:rsid w:val="00BC6978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6D1E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9C9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36B"/>
    <w:rsid w:val="00C11FFB"/>
    <w:rsid w:val="00C12823"/>
    <w:rsid w:val="00C14B0A"/>
    <w:rsid w:val="00C14F16"/>
    <w:rsid w:val="00C15C9C"/>
    <w:rsid w:val="00C16863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02D5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E71B6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24DA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1086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3DF4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622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121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159E"/>
    <w:rsid w:val="00ED3405"/>
    <w:rsid w:val="00ED417E"/>
    <w:rsid w:val="00ED60ED"/>
    <w:rsid w:val="00ED757A"/>
    <w:rsid w:val="00ED78EB"/>
    <w:rsid w:val="00ED78F0"/>
    <w:rsid w:val="00EE1EF6"/>
    <w:rsid w:val="00EE4298"/>
    <w:rsid w:val="00EE5D73"/>
    <w:rsid w:val="00EE628F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67839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A7F7C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E492E-55C6-4A56-A2EB-1DE179E4D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333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2019-05-06T12:24:00Z</dcterms:created>
  <dcterms:modified xsi:type="dcterms:W3CDTF">2025-02-21T08:56:00Z</dcterms:modified>
</cp:coreProperties>
</file>